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01020" w14:textId="77777777" w:rsidR="006F2086" w:rsidRPr="00C816EA" w:rsidRDefault="006F2086" w:rsidP="006F2086">
      <w:pPr>
        <w:spacing w:after="0" w:line="240" w:lineRule="auto"/>
        <w:ind w:left="5664" w:right="1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81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</w:t>
      </w:r>
    </w:p>
    <w:p w14:paraId="41C76DF9" w14:textId="36BC1F37" w:rsidR="006F2086" w:rsidRPr="00C816EA" w:rsidRDefault="006F2086" w:rsidP="006F2086">
      <w:pPr>
        <w:spacing w:after="0" w:line="240" w:lineRule="auto"/>
        <w:ind w:left="283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zapytania ofertowego z dnia </w:t>
      </w:r>
      <w:r w:rsidR="00EC53CB" w:rsidRPr="00CE7B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Pr="00CE7B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53CB" w:rsidRPr="00CE7B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</w:t>
      </w:r>
      <w:r w:rsidR="00EC53CB" w:rsidRPr="00BA5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5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 r.,</w:t>
      </w:r>
      <w:r w:rsidRPr="00C816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D2B4D6" w14:textId="31E98F18" w:rsidR="006F2086" w:rsidRPr="00C816EA" w:rsidRDefault="006F2086" w:rsidP="006F2086">
      <w:pPr>
        <w:spacing w:after="0" w:line="240" w:lineRule="auto"/>
        <w:ind w:left="283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16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znak: </w:t>
      </w:r>
      <w:r w:rsidR="00BA515E" w:rsidRPr="00BA5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2E5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BA515E" w:rsidRPr="00BA5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NB.</w:t>
      </w:r>
      <w:r w:rsidR="005105B2" w:rsidRPr="00BA5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26.1.</w:t>
      </w:r>
      <w:r w:rsidRPr="00BA5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2021r.</w:t>
      </w:r>
    </w:p>
    <w:p w14:paraId="2070453E" w14:textId="77777777" w:rsidR="006F2086" w:rsidRPr="00C816EA" w:rsidRDefault="006F2086" w:rsidP="003C5E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1D2AA7" w14:textId="77777777" w:rsidR="005D05B8" w:rsidRPr="00C816EA" w:rsidRDefault="00B60079" w:rsidP="005D05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6EA">
        <w:rPr>
          <w:rFonts w:ascii="Times New Roman" w:hAnsi="Times New Roman" w:cs="Times New Roman"/>
          <w:b/>
          <w:sz w:val="26"/>
          <w:szCs w:val="26"/>
        </w:rPr>
        <w:t>SZCZEGÓŁOWY 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1"/>
        <w:gridCol w:w="3811"/>
        <w:gridCol w:w="3800"/>
      </w:tblGrid>
      <w:tr w:rsidR="005D05B8" w:rsidRPr="00C816EA" w14:paraId="6E76216B" w14:textId="77777777" w:rsidTr="00D53E48">
        <w:tc>
          <w:tcPr>
            <w:tcW w:w="1451" w:type="dxa"/>
          </w:tcPr>
          <w:p w14:paraId="0FF9F4F4" w14:textId="77777777" w:rsidR="005D05B8" w:rsidRPr="00C816EA" w:rsidRDefault="005D05B8" w:rsidP="005D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E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611" w:type="dxa"/>
            <w:gridSpan w:val="2"/>
          </w:tcPr>
          <w:p w14:paraId="0336F588" w14:textId="77777777" w:rsidR="005D05B8" w:rsidRPr="00C816EA" w:rsidRDefault="005D05B8" w:rsidP="005D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EA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5D05B8" w:rsidRPr="00C816EA" w14:paraId="58430F5B" w14:textId="77777777" w:rsidTr="00D53E48">
        <w:tc>
          <w:tcPr>
            <w:tcW w:w="1451" w:type="dxa"/>
          </w:tcPr>
          <w:p w14:paraId="44ECFCDC" w14:textId="77777777" w:rsidR="005D05B8" w:rsidRPr="00C816EA" w:rsidRDefault="005D05B8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</w:tcPr>
          <w:p w14:paraId="52AD5F8F" w14:textId="77777777" w:rsidR="005D05B8" w:rsidRPr="00C816EA" w:rsidRDefault="005D05B8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Samochód osobowy, fabrycznie nowy</w:t>
            </w:r>
          </w:p>
        </w:tc>
        <w:tc>
          <w:tcPr>
            <w:tcW w:w="3800" w:type="dxa"/>
          </w:tcPr>
          <w:p w14:paraId="6037D068" w14:textId="77777777" w:rsidR="005D05B8" w:rsidRPr="00C816EA" w:rsidRDefault="001D6250" w:rsidP="006668BB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rok produkcji 2020 lub 20</w:t>
            </w:r>
            <w:r w:rsidR="006668BB" w:rsidRPr="00C816EA">
              <w:rPr>
                <w:rFonts w:ascii="Times New Roman" w:hAnsi="Times New Roman" w:cs="Times New Roman"/>
              </w:rPr>
              <w:t>21</w:t>
            </w:r>
          </w:p>
        </w:tc>
      </w:tr>
      <w:tr w:rsidR="005D05B8" w:rsidRPr="00C816EA" w14:paraId="3F30A3FF" w14:textId="77777777" w:rsidTr="00D53E48">
        <w:tc>
          <w:tcPr>
            <w:tcW w:w="1451" w:type="dxa"/>
          </w:tcPr>
          <w:p w14:paraId="1FB0ED47" w14:textId="77777777" w:rsidR="005D05B8" w:rsidRPr="00C816EA" w:rsidRDefault="005D05B8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11" w:type="dxa"/>
          </w:tcPr>
          <w:p w14:paraId="618B80C0" w14:textId="77777777" w:rsidR="005D05B8" w:rsidRPr="00C816EA" w:rsidRDefault="005D05B8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Nadwozie</w:t>
            </w:r>
          </w:p>
        </w:tc>
        <w:tc>
          <w:tcPr>
            <w:tcW w:w="3800" w:type="dxa"/>
          </w:tcPr>
          <w:p w14:paraId="3FD73C49" w14:textId="6B7DBFAB" w:rsidR="005D05B8" w:rsidRPr="00C816EA" w:rsidRDefault="00EF2011" w:rsidP="005D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SUV</w:t>
            </w:r>
          </w:p>
        </w:tc>
      </w:tr>
      <w:tr w:rsidR="005D05B8" w:rsidRPr="00C816EA" w14:paraId="135730F8" w14:textId="77777777" w:rsidTr="00D53E48">
        <w:tc>
          <w:tcPr>
            <w:tcW w:w="1451" w:type="dxa"/>
          </w:tcPr>
          <w:p w14:paraId="4810418E" w14:textId="77777777" w:rsidR="005D05B8" w:rsidRPr="00C816EA" w:rsidRDefault="005D05B8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</w:tcPr>
          <w:p w14:paraId="32AFCF36" w14:textId="77777777" w:rsidR="005D05B8" w:rsidRPr="00C816EA" w:rsidRDefault="005D05B8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Pojemność skokowa</w:t>
            </w:r>
          </w:p>
        </w:tc>
        <w:tc>
          <w:tcPr>
            <w:tcW w:w="3800" w:type="dxa"/>
          </w:tcPr>
          <w:p w14:paraId="1DAD104E" w14:textId="6D2440FD" w:rsidR="005D05B8" w:rsidRPr="00C816EA" w:rsidRDefault="00EF2011" w:rsidP="000F0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999</w:t>
            </w:r>
            <w:r w:rsidR="00831A12" w:rsidRPr="00C816EA">
              <w:rPr>
                <w:rFonts w:ascii="Times New Roman" w:hAnsi="Times New Roman" w:cs="Times New Roman"/>
              </w:rPr>
              <w:t xml:space="preserve"> c</w:t>
            </w:r>
            <w:r w:rsidR="008B2847" w:rsidRPr="00C816EA">
              <w:rPr>
                <w:rFonts w:ascii="Times New Roman" w:hAnsi="Times New Roman" w:cs="Times New Roman"/>
              </w:rPr>
              <w:t>m</w:t>
            </w:r>
            <w:r w:rsidR="008B2847" w:rsidRPr="00C816E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5D05B8" w:rsidRPr="00C816EA" w14:paraId="667E537D" w14:textId="77777777" w:rsidTr="00D53E48">
        <w:tc>
          <w:tcPr>
            <w:tcW w:w="1451" w:type="dxa"/>
          </w:tcPr>
          <w:p w14:paraId="12FE4927" w14:textId="77777777" w:rsidR="005D05B8" w:rsidRPr="00C816EA" w:rsidRDefault="005D05B8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1" w:type="dxa"/>
          </w:tcPr>
          <w:p w14:paraId="40491357" w14:textId="77777777" w:rsidR="005D05B8" w:rsidRPr="00C816EA" w:rsidRDefault="005D05B8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Moc minimalna</w:t>
            </w:r>
          </w:p>
        </w:tc>
        <w:tc>
          <w:tcPr>
            <w:tcW w:w="3800" w:type="dxa"/>
          </w:tcPr>
          <w:p w14:paraId="4E77D6F5" w14:textId="3CF76F41" w:rsidR="005D05B8" w:rsidRPr="00C816EA" w:rsidRDefault="00F0135F" w:rsidP="00EF2011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od </w:t>
            </w:r>
            <w:r w:rsidR="00AE5D13" w:rsidRPr="00C816EA">
              <w:rPr>
                <w:rFonts w:ascii="Times New Roman" w:hAnsi="Times New Roman" w:cs="Times New Roman"/>
              </w:rPr>
              <w:t>1</w:t>
            </w:r>
            <w:r w:rsidR="00EF2011">
              <w:rPr>
                <w:rFonts w:ascii="Times New Roman" w:hAnsi="Times New Roman" w:cs="Times New Roman"/>
              </w:rPr>
              <w:t>00</w:t>
            </w:r>
            <w:r w:rsidRPr="00C816EA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5D05B8" w:rsidRPr="00C816EA" w14:paraId="411FBDEB" w14:textId="77777777" w:rsidTr="00D53E48">
        <w:tc>
          <w:tcPr>
            <w:tcW w:w="1451" w:type="dxa"/>
          </w:tcPr>
          <w:p w14:paraId="1755BE20" w14:textId="77777777" w:rsidR="005D05B8" w:rsidRPr="00C816EA" w:rsidRDefault="00F0135F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811" w:type="dxa"/>
          </w:tcPr>
          <w:p w14:paraId="4F6B91B0" w14:textId="10406B45" w:rsidR="005D05B8" w:rsidRPr="00C816EA" w:rsidRDefault="000E2E7D" w:rsidP="00EF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 emisji spalin</w:t>
            </w:r>
          </w:p>
        </w:tc>
        <w:tc>
          <w:tcPr>
            <w:tcW w:w="3800" w:type="dxa"/>
          </w:tcPr>
          <w:p w14:paraId="6CC0F263" w14:textId="032BCA02" w:rsidR="005D05B8" w:rsidRPr="00C816EA" w:rsidRDefault="00734D01" w:rsidP="005D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  <w:r w:rsidR="000E2E7D">
              <w:rPr>
                <w:rFonts w:ascii="Times New Roman" w:hAnsi="Times New Roman" w:cs="Times New Roman"/>
              </w:rPr>
              <w:t>6</w:t>
            </w:r>
          </w:p>
        </w:tc>
      </w:tr>
      <w:tr w:rsidR="005D05B8" w:rsidRPr="00C816EA" w14:paraId="70E491EF" w14:textId="77777777" w:rsidTr="00D53E48">
        <w:tc>
          <w:tcPr>
            <w:tcW w:w="1451" w:type="dxa"/>
          </w:tcPr>
          <w:p w14:paraId="79C5C73F" w14:textId="77777777" w:rsidR="005D05B8" w:rsidRPr="00C816EA" w:rsidRDefault="00F0135F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1" w:type="dxa"/>
          </w:tcPr>
          <w:p w14:paraId="3379A4CA" w14:textId="77777777" w:rsidR="005D05B8" w:rsidRPr="00C816EA" w:rsidRDefault="00F0135F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Skrzynia biegów</w:t>
            </w:r>
          </w:p>
        </w:tc>
        <w:tc>
          <w:tcPr>
            <w:tcW w:w="3800" w:type="dxa"/>
          </w:tcPr>
          <w:p w14:paraId="5CB3983F" w14:textId="6CB23845" w:rsidR="005D05B8" w:rsidRPr="00C816EA" w:rsidRDefault="00FE69CC" w:rsidP="00EF2011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m</w:t>
            </w:r>
            <w:r w:rsidR="00F0135F" w:rsidRPr="00C816EA">
              <w:rPr>
                <w:rFonts w:ascii="Times New Roman" w:hAnsi="Times New Roman" w:cs="Times New Roman"/>
              </w:rPr>
              <w:t>anualna</w:t>
            </w:r>
            <w:r w:rsidR="00216B34" w:rsidRPr="00C816EA">
              <w:rPr>
                <w:rFonts w:ascii="Times New Roman" w:hAnsi="Times New Roman" w:cs="Times New Roman"/>
              </w:rPr>
              <w:t xml:space="preserve"> </w:t>
            </w:r>
            <w:r w:rsidR="00EF2011">
              <w:rPr>
                <w:rFonts w:ascii="Times New Roman" w:hAnsi="Times New Roman" w:cs="Times New Roman"/>
              </w:rPr>
              <w:t xml:space="preserve"> 6 biegów do przodu</w:t>
            </w:r>
          </w:p>
        </w:tc>
      </w:tr>
      <w:tr w:rsidR="005D05B8" w:rsidRPr="00C816EA" w14:paraId="0F8D1059" w14:textId="77777777" w:rsidTr="00D53E48">
        <w:tc>
          <w:tcPr>
            <w:tcW w:w="1451" w:type="dxa"/>
          </w:tcPr>
          <w:p w14:paraId="0BBF70FE" w14:textId="77777777" w:rsidR="005D05B8" w:rsidRPr="00C816EA" w:rsidRDefault="00F0135F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1" w:type="dxa"/>
          </w:tcPr>
          <w:p w14:paraId="4A5E7ACB" w14:textId="77777777" w:rsidR="005D05B8" w:rsidRPr="00C816EA" w:rsidRDefault="00F0135F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Liczba miejsc siedzących </w:t>
            </w:r>
          </w:p>
        </w:tc>
        <w:tc>
          <w:tcPr>
            <w:tcW w:w="3800" w:type="dxa"/>
          </w:tcPr>
          <w:p w14:paraId="25999244" w14:textId="77777777" w:rsidR="005D05B8" w:rsidRPr="00C816EA" w:rsidRDefault="00F0135F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5</w:t>
            </w:r>
          </w:p>
        </w:tc>
      </w:tr>
      <w:tr w:rsidR="005D05B8" w:rsidRPr="00C816EA" w14:paraId="0176E485" w14:textId="77777777" w:rsidTr="00D53E48">
        <w:tc>
          <w:tcPr>
            <w:tcW w:w="1451" w:type="dxa"/>
          </w:tcPr>
          <w:p w14:paraId="31B8F169" w14:textId="77777777" w:rsidR="005D05B8" w:rsidRPr="00C816EA" w:rsidRDefault="00F0135F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1" w:type="dxa"/>
          </w:tcPr>
          <w:p w14:paraId="1F122323" w14:textId="77777777" w:rsidR="005D05B8" w:rsidRPr="00C816EA" w:rsidRDefault="00F0135F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Paliwo</w:t>
            </w:r>
          </w:p>
        </w:tc>
        <w:tc>
          <w:tcPr>
            <w:tcW w:w="3800" w:type="dxa"/>
          </w:tcPr>
          <w:p w14:paraId="15DAAEF7" w14:textId="4380D4B4" w:rsidR="00C606BC" w:rsidRPr="00C816EA" w:rsidRDefault="00C606BC" w:rsidP="00B13EC0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b</w:t>
            </w:r>
            <w:r w:rsidR="00F0135F" w:rsidRPr="00C816EA">
              <w:rPr>
                <w:rFonts w:ascii="Times New Roman" w:hAnsi="Times New Roman" w:cs="Times New Roman"/>
              </w:rPr>
              <w:t xml:space="preserve">enzyna </w:t>
            </w:r>
            <w:r w:rsidR="00B13EC0">
              <w:rPr>
                <w:rFonts w:ascii="Times New Roman" w:hAnsi="Times New Roman" w:cs="Times New Roman"/>
              </w:rPr>
              <w:t>+LPG</w:t>
            </w:r>
            <w:r w:rsidRPr="00C816EA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5D05B8" w:rsidRPr="00C816EA" w14:paraId="65D27F60" w14:textId="77777777" w:rsidTr="00D53E48">
        <w:tc>
          <w:tcPr>
            <w:tcW w:w="1451" w:type="dxa"/>
          </w:tcPr>
          <w:p w14:paraId="49296AED" w14:textId="77777777" w:rsidR="005D05B8" w:rsidRPr="00C816EA" w:rsidRDefault="00C606BC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1" w:type="dxa"/>
          </w:tcPr>
          <w:p w14:paraId="01A519E3" w14:textId="77777777" w:rsidR="00B13EC0" w:rsidRDefault="00C606BC" w:rsidP="00951350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Zużycie paliwa – </w:t>
            </w:r>
            <w:r w:rsidR="00B13EC0">
              <w:rPr>
                <w:rFonts w:ascii="Times New Roman" w:hAnsi="Times New Roman" w:cs="Times New Roman"/>
              </w:rPr>
              <w:t>cykl mieszany WLTP</w:t>
            </w:r>
          </w:p>
          <w:p w14:paraId="54F7F12C" w14:textId="0A103DAC" w:rsidR="005D05B8" w:rsidRPr="00C816EA" w:rsidRDefault="00B13EC0" w:rsidP="0095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Zużycie paliwa dla paliwa alternatywnego cykl mieszany WLTP</w:t>
            </w:r>
            <w:r w:rsidR="00216B34" w:rsidRPr="00C816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0" w:type="dxa"/>
          </w:tcPr>
          <w:p w14:paraId="3A1CE5B5" w14:textId="77777777" w:rsidR="005D05B8" w:rsidRDefault="009C15BD" w:rsidP="00B13EC0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 </w:t>
            </w:r>
            <w:r w:rsidR="00B13EC0">
              <w:rPr>
                <w:rFonts w:ascii="Times New Roman" w:hAnsi="Times New Roman" w:cs="Times New Roman"/>
              </w:rPr>
              <w:t>6,4</w:t>
            </w:r>
            <w:r w:rsidRPr="00C816EA">
              <w:rPr>
                <w:rFonts w:ascii="Times New Roman" w:hAnsi="Times New Roman" w:cs="Times New Roman"/>
              </w:rPr>
              <w:t xml:space="preserve"> 1/100 km</w:t>
            </w:r>
            <w:r w:rsidR="008B2847" w:rsidRPr="00C816EA">
              <w:rPr>
                <w:rFonts w:ascii="Times New Roman" w:hAnsi="Times New Roman" w:cs="Times New Roman"/>
              </w:rPr>
              <w:t xml:space="preserve"> </w:t>
            </w:r>
          </w:p>
          <w:p w14:paraId="79B3DC0B" w14:textId="77777777" w:rsidR="00B13EC0" w:rsidRDefault="00B13EC0" w:rsidP="00B13EC0">
            <w:pPr>
              <w:jc w:val="center"/>
              <w:rPr>
                <w:rFonts w:ascii="Times New Roman" w:hAnsi="Times New Roman" w:cs="Times New Roman"/>
              </w:rPr>
            </w:pPr>
          </w:p>
          <w:p w14:paraId="15E49DCA" w14:textId="7E861A82" w:rsidR="00B13EC0" w:rsidRDefault="00B13EC0" w:rsidP="00B1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 l/ 100 km</w:t>
            </w:r>
          </w:p>
          <w:p w14:paraId="46EBF994" w14:textId="540AB70A" w:rsidR="00B13EC0" w:rsidRPr="00C816EA" w:rsidRDefault="00B13EC0" w:rsidP="00B13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5B8" w:rsidRPr="00C816EA" w14:paraId="4F6D86E5" w14:textId="77777777" w:rsidTr="00D53E48">
        <w:tc>
          <w:tcPr>
            <w:tcW w:w="1451" w:type="dxa"/>
          </w:tcPr>
          <w:p w14:paraId="576D7332" w14:textId="77777777" w:rsidR="005D05B8" w:rsidRPr="00C816EA" w:rsidRDefault="008B2847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1" w:type="dxa"/>
          </w:tcPr>
          <w:p w14:paraId="1CE91F88" w14:textId="77777777" w:rsidR="005D05B8" w:rsidRPr="00C816EA" w:rsidRDefault="008B2847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Liczba drzwi </w:t>
            </w:r>
          </w:p>
        </w:tc>
        <w:tc>
          <w:tcPr>
            <w:tcW w:w="3800" w:type="dxa"/>
          </w:tcPr>
          <w:p w14:paraId="366B5A21" w14:textId="630C70AC" w:rsidR="005D05B8" w:rsidRPr="00C816EA" w:rsidRDefault="00734D01" w:rsidP="005D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05B8" w:rsidRPr="00C816EA" w14:paraId="2CDE206D" w14:textId="77777777" w:rsidTr="00D53E48">
        <w:tc>
          <w:tcPr>
            <w:tcW w:w="1451" w:type="dxa"/>
          </w:tcPr>
          <w:p w14:paraId="37DCD00A" w14:textId="77777777" w:rsidR="005D05B8" w:rsidRPr="00C816EA" w:rsidRDefault="00C606BC" w:rsidP="005D05B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1" w:type="dxa"/>
          </w:tcPr>
          <w:p w14:paraId="2D25E919" w14:textId="77777777" w:rsidR="005D05B8" w:rsidRPr="00C816EA" w:rsidRDefault="00C606BC" w:rsidP="005D05B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Typ napędu</w:t>
            </w:r>
          </w:p>
        </w:tc>
        <w:tc>
          <w:tcPr>
            <w:tcW w:w="3800" w:type="dxa"/>
          </w:tcPr>
          <w:p w14:paraId="226C3947" w14:textId="649E1301" w:rsidR="005D05B8" w:rsidRPr="00C816EA" w:rsidRDefault="00A619A7" w:rsidP="00951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min.</w:t>
            </w:r>
            <w:r w:rsidR="00C606BC" w:rsidRPr="00C816EA">
              <w:rPr>
                <w:rFonts w:ascii="Times New Roman" w:hAnsi="Times New Roman" w:cs="Times New Roman"/>
                <w:color w:val="000000" w:themeColor="text1"/>
              </w:rPr>
              <w:t>4x</w:t>
            </w:r>
            <w:r w:rsidR="00951350" w:rsidRPr="00C816E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53E48" w:rsidRPr="00C816EA" w14:paraId="6D749671" w14:textId="77777777" w:rsidTr="00D53E48">
        <w:tc>
          <w:tcPr>
            <w:tcW w:w="1451" w:type="dxa"/>
          </w:tcPr>
          <w:p w14:paraId="674A4AB7" w14:textId="735C83C0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1" w:type="dxa"/>
          </w:tcPr>
          <w:p w14:paraId="282142EC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Rozstaw osi</w:t>
            </w:r>
          </w:p>
        </w:tc>
        <w:tc>
          <w:tcPr>
            <w:tcW w:w="3800" w:type="dxa"/>
          </w:tcPr>
          <w:p w14:paraId="1F11158D" w14:textId="6F0A8D3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min. 26</w:t>
            </w:r>
            <w:r>
              <w:rPr>
                <w:rFonts w:ascii="Times New Roman" w:hAnsi="Times New Roman" w:cs="Times New Roman"/>
              </w:rPr>
              <w:t>74</w:t>
            </w:r>
            <w:r w:rsidRPr="00C816EA">
              <w:rPr>
                <w:rFonts w:ascii="Times New Roman" w:hAnsi="Times New Roman" w:cs="Times New Roman"/>
              </w:rPr>
              <w:t xml:space="preserve"> mm</w:t>
            </w:r>
          </w:p>
        </w:tc>
      </w:tr>
      <w:tr w:rsidR="00D53E48" w:rsidRPr="00C816EA" w14:paraId="6E7978F9" w14:textId="77777777" w:rsidTr="00D53E48">
        <w:tc>
          <w:tcPr>
            <w:tcW w:w="1451" w:type="dxa"/>
          </w:tcPr>
          <w:p w14:paraId="2CBC4D2F" w14:textId="3F37413B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1" w:type="dxa"/>
          </w:tcPr>
          <w:p w14:paraId="4EE9DFB6" w14:textId="040D7CAF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Szerokość</w:t>
            </w:r>
            <w:r>
              <w:rPr>
                <w:rFonts w:ascii="Times New Roman" w:hAnsi="Times New Roman" w:cs="Times New Roman"/>
              </w:rPr>
              <w:t xml:space="preserve"> całkowita</w:t>
            </w:r>
          </w:p>
        </w:tc>
        <w:tc>
          <w:tcPr>
            <w:tcW w:w="3800" w:type="dxa"/>
          </w:tcPr>
          <w:p w14:paraId="7D382893" w14:textId="6710130E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</w:rPr>
              <w:t>1804</w:t>
            </w:r>
            <w:r w:rsidRPr="00C816EA">
              <w:rPr>
                <w:rFonts w:ascii="Times New Roman" w:hAnsi="Times New Roman" w:cs="Times New Roman"/>
              </w:rPr>
              <w:t xml:space="preserve"> mm</w:t>
            </w:r>
          </w:p>
        </w:tc>
      </w:tr>
      <w:tr w:rsidR="00D53E48" w:rsidRPr="00C816EA" w14:paraId="230E91E6" w14:textId="77777777" w:rsidTr="00D53E48">
        <w:tc>
          <w:tcPr>
            <w:tcW w:w="1451" w:type="dxa"/>
          </w:tcPr>
          <w:p w14:paraId="4522E61D" w14:textId="45CE3E3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1" w:type="dxa"/>
          </w:tcPr>
          <w:p w14:paraId="66E2B189" w14:textId="08F11678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Długość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816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0" w:type="dxa"/>
          </w:tcPr>
          <w:p w14:paraId="21C1CE28" w14:textId="729A1BF9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4341</w:t>
            </w:r>
            <w:r w:rsidRPr="00C816EA">
              <w:rPr>
                <w:rFonts w:ascii="Times New Roman" w:hAnsi="Times New Roman" w:cs="Times New Roman"/>
              </w:rPr>
              <w:t xml:space="preserve"> mm</w:t>
            </w:r>
          </w:p>
        </w:tc>
      </w:tr>
      <w:tr w:rsidR="00D53E48" w:rsidRPr="00C816EA" w14:paraId="34193E94" w14:textId="77777777" w:rsidTr="00D53E48">
        <w:tc>
          <w:tcPr>
            <w:tcW w:w="1451" w:type="dxa"/>
          </w:tcPr>
          <w:p w14:paraId="00FFF555" w14:textId="143680C8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1" w:type="dxa"/>
          </w:tcPr>
          <w:p w14:paraId="76736A02" w14:textId="0EA835DC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Prześwit pojazdu</w:t>
            </w:r>
          </w:p>
        </w:tc>
        <w:tc>
          <w:tcPr>
            <w:tcW w:w="3800" w:type="dxa"/>
          </w:tcPr>
          <w:p w14:paraId="44B6CE68" w14:textId="66270499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min.210 mm</w:t>
            </w:r>
          </w:p>
        </w:tc>
      </w:tr>
      <w:tr w:rsidR="00D53E48" w:rsidRPr="00C816EA" w14:paraId="504A09F8" w14:textId="77777777" w:rsidTr="00D53E48">
        <w:tc>
          <w:tcPr>
            <w:tcW w:w="1451" w:type="dxa"/>
          </w:tcPr>
          <w:p w14:paraId="47828297" w14:textId="09F72B3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1" w:type="dxa"/>
          </w:tcPr>
          <w:p w14:paraId="74D8B7FD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Pojemność bagażnika</w:t>
            </w:r>
          </w:p>
        </w:tc>
        <w:tc>
          <w:tcPr>
            <w:tcW w:w="3800" w:type="dxa"/>
          </w:tcPr>
          <w:p w14:paraId="39175CA5" w14:textId="7FA3EBA9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445</w:t>
            </w:r>
            <w:r w:rsidRPr="00C816EA">
              <w:rPr>
                <w:rFonts w:ascii="Times New Roman" w:hAnsi="Times New Roman" w:cs="Times New Roman"/>
              </w:rPr>
              <w:t xml:space="preserve"> l</w:t>
            </w:r>
          </w:p>
        </w:tc>
      </w:tr>
      <w:tr w:rsidR="00D53E48" w:rsidRPr="00C816EA" w14:paraId="151A032A" w14:textId="77777777" w:rsidTr="00D53E48">
        <w:tc>
          <w:tcPr>
            <w:tcW w:w="1451" w:type="dxa"/>
          </w:tcPr>
          <w:p w14:paraId="436D5BBD" w14:textId="6A426793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1" w:type="dxa"/>
          </w:tcPr>
          <w:p w14:paraId="55654A09" w14:textId="2BC1B802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całkowita</w:t>
            </w:r>
          </w:p>
        </w:tc>
        <w:tc>
          <w:tcPr>
            <w:tcW w:w="3800" w:type="dxa"/>
          </w:tcPr>
          <w:p w14:paraId="29D61616" w14:textId="0C2A98A4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A619A7">
              <w:rPr>
                <w:rFonts w:ascii="Times New Roman" w:hAnsi="Times New Roman" w:cs="Times New Roman"/>
              </w:rPr>
              <w:t>1693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</w:tc>
      </w:tr>
      <w:tr w:rsidR="00D53E48" w:rsidRPr="00C816EA" w14:paraId="724775B5" w14:textId="77777777" w:rsidTr="00D53E48">
        <w:tc>
          <w:tcPr>
            <w:tcW w:w="1451" w:type="dxa"/>
          </w:tcPr>
          <w:p w14:paraId="21F82C70" w14:textId="108C56E2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1" w:type="dxa"/>
          </w:tcPr>
          <w:p w14:paraId="48CD97C8" w14:textId="14A8C4A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Gwarancja na silnik i podzespoły</w:t>
            </w:r>
          </w:p>
        </w:tc>
        <w:tc>
          <w:tcPr>
            <w:tcW w:w="3800" w:type="dxa"/>
          </w:tcPr>
          <w:p w14:paraId="1244BE5B" w14:textId="298CE6A7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min. 3 lata</w:t>
            </w:r>
            <w:r>
              <w:rPr>
                <w:rFonts w:ascii="Times New Roman" w:hAnsi="Times New Roman" w:cs="Times New Roman"/>
              </w:rPr>
              <w:t>/ 100 000 km</w:t>
            </w:r>
          </w:p>
        </w:tc>
      </w:tr>
      <w:tr w:rsidR="00D53E48" w:rsidRPr="00C816EA" w14:paraId="32CF54DB" w14:textId="77777777" w:rsidTr="00CE7B95">
        <w:tc>
          <w:tcPr>
            <w:tcW w:w="9062" w:type="dxa"/>
            <w:gridSpan w:val="3"/>
          </w:tcPr>
          <w:p w14:paraId="3A7B99FD" w14:textId="0ED36BA7" w:rsidR="00D53E48" w:rsidRPr="00C816EA" w:rsidRDefault="00D53E48" w:rsidP="00D53E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3E48" w:rsidRPr="00C816EA" w14:paraId="4C4FACCE" w14:textId="77777777" w:rsidTr="00D53E48">
        <w:tc>
          <w:tcPr>
            <w:tcW w:w="1451" w:type="dxa"/>
          </w:tcPr>
          <w:p w14:paraId="56F71625" w14:textId="2B96EC07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  <w:b/>
              </w:rPr>
              <w:t>Wyposażenie minimalne</w:t>
            </w:r>
          </w:p>
        </w:tc>
        <w:tc>
          <w:tcPr>
            <w:tcW w:w="7611" w:type="dxa"/>
            <w:gridSpan w:val="2"/>
          </w:tcPr>
          <w:p w14:paraId="6019794F" w14:textId="7BFBF495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Czołowe</w:t>
            </w:r>
            <w:r>
              <w:rPr>
                <w:rFonts w:ascii="Times New Roman" w:hAnsi="Times New Roman" w:cs="Times New Roman"/>
              </w:rPr>
              <w:t xml:space="preserve"> i boczne</w:t>
            </w:r>
            <w:r w:rsidRPr="00C816EA">
              <w:rPr>
                <w:rFonts w:ascii="Times New Roman" w:hAnsi="Times New Roman" w:cs="Times New Roman"/>
              </w:rPr>
              <w:t xml:space="preserve"> poduszki </w:t>
            </w:r>
            <w:r>
              <w:rPr>
                <w:rFonts w:ascii="Times New Roman" w:hAnsi="Times New Roman" w:cs="Times New Roman"/>
              </w:rPr>
              <w:t>powietrzne</w:t>
            </w:r>
            <w:r w:rsidRPr="00C816EA">
              <w:rPr>
                <w:rFonts w:ascii="Times New Roman" w:hAnsi="Times New Roman" w:cs="Times New Roman"/>
              </w:rPr>
              <w:t xml:space="preserve"> kierowcy i pasażera</w:t>
            </w:r>
          </w:p>
        </w:tc>
      </w:tr>
      <w:tr w:rsidR="00D53E48" w:rsidRPr="00C816EA" w14:paraId="35B7AAF7" w14:textId="77777777" w:rsidTr="00D53E48">
        <w:tc>
          <w:tcPr>
            <w:tcW w:w="1451" w:type="dxa"/>
          </w:tcPr>
          <w:p w14:paraId="27A54443" w14:textId="413A1D7F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</w:p>
        </w:tc>
        <w:tc>
          <w:tcPr>
            <w:tcW w:w="7611" w:type="dxa"/>
            <w:gridSpan w:val="2"/>
          </w:tcPr>
          <w:p w14:paraId="0A3887A0" w14:textId="3A1A13B5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Poduszki kurtynowe</w:t>
            </w:r>
            <w:r w:rsidRPr="00C816EA">
              <w:rPr>
                <w:rFonts w:ascii="Times New Roman" w:hAnsi="Times New Roman" w:cs="Times New Roman"/>
              </w:rPr>
              <w:t xml:space="preserve"> z przodu</w:t>
            </w:r>
          </w:p>
        </w:tc>
      </w:tr>
      <w:tr w:rsidR="00D53E48" w:rsidRPr="00C816EA" w14:paraId="71A921B4" w14:textId="77777777" w:rsidTr="00D53E48">
        <w:tc>
          <w:tcPr>
            <w:tcW w:w="1451" w:type="dxa"/>
          </w:tcPr>
          <w:p w14:paraId="62269527" w14:textId="7ECE63CE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11" w:type="dxa"/>
            <w:gridSpan w:val="2"/>
          </w:tcPr>
          <w:p w14:paraId="7D34E7AF" w14:textId="6F7E82A9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3E48" w:rsidRPr="00C816EA" w14:paraId="2C9246D4" w14:textId="77777777" w:rsidTr="00D53E48">
        <w:tc>
          <w:tcPr>
            <w:tcW w:w="1451" w:type="dxa"/>
          </w:tcPr>
          <w:p w14:paraId="007EDD6C" w14:textId="4ED7BFC9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11" w:type="dxa"/>
            <w:gridSpan w:val="2"/>
          </w:tcPr>
          <w:p w14:paraId="1E01226C" w14:textId="24E8A59B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wspomagania parkowania tyłem</w:t>
            </w:r>
          </w:p>
        </w:tc>
      </w:tr>
      <w:tr w:rsidR="00D53E48" w:rsidRPr="00C816EA" w14:paraId="62EF64BF" w14:textId="77777777" w:rsidTr="00D53E48">
        <w:tc>
          <w:tcPr>
            <w:tcW w:w="1451" w:type="dxa"/>
          </w:tcPr>
          <w:p w14:paraId="02B3FDD6" w14:textId="45E555D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11" w:type="dxa"/>
            <w:gridSpan w:val="2"/>
          </w:tcPr>
          <w:p w14:paraId="4E1DA929" w14:textId="0D62B20B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 +</w:t>
            </w:r>
            <w:r w:rsidRPr="00C816EA">
              <w:rPr>
                <w:rFonts w:ascii="Times New Roman" w:hAnsi="Times New Roman" w:cs="Times New Roman"/>
              </w:rPr>
              <w:t xml:space="preserve">System wspomagania ruszania pod </w:t>
            </w:r>
            <w:r>
              <w:rPr>
                <w:rFonts w:ascii="Times New Roman" w:hAnsi="Times New Roman" w:cs="Times New Roman"/>
              </w:rPr>
              <w:t>górę HSA</w:t>
            </w:r>
          </w:p>
        </w:tc>
      </w:tr>
      <w:tr w:rsidR="00D53E48" w:rsidRPr="00C816EA" w14:paraId="08F7BBE4" w14:textId="77777777" w:rsidTr="00D53E48">
        <w:tc>
          <w:tcPr>
            <w:tcW w:w="1451" w:type="dxa"/>
          </w:tcPr>
          <w:p w14:paraId="14F8DA31" w14:textId="0A1BE2F2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11" w:type="dxa"/>
            <w:gridSpan w:val="2"/>
          </w:tcPr>
          <w:p w14:paraId="29D7455F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ABS – podczas ostrego hamowania nie dopuści do zablokowania kół</w:t>
            </w:r>
          </w:p>
          <w:p w14:paraId="428D107F" w14:textId="332FDC8B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Układ wspomagania nagłego hamowania (AFU)</w:t>
            </w:r>
          </w:p>
          <w:p w14:paraId="38BEC0D0" w14:textId="39E4D17A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</w:p>
        </w:tc>
      </w:tr>
      <w:tr w:rsidR="00D53E48" w:rsidRPr="00C816EA" w14:paraId="7A45C4DB" w14:textId="77777777" w:rsidTr="00D53E48">
        <w:tc>
          <w:tcPr>
            <w:tcW w:w="1451" w:type="dxa"/>
          </w:tcPr>
          <w:p w14:paraId="22EFC284" w14:textId="6ADE015A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11" w:type="dxa"/>
            <w:gridSpan w:val="2"/>
          </w:tcPr>
          <w:p w14:paraId="63060DA1" w14:textId="69F3EFD0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automatycznie włączane światła</w:t>
            </w:r>
          </w:p>
        </w:tc>
      </w:tr>
      <w:tr w:rsidR="00D53E48" w:rsidRPr="00C816EA" w14:paraId="6FA0ABAF" w14:textId="77777777" w:rsidTr="00D53E48">
        <w:tc>
          <w:tcPr>
            <w:tcW w:w="1451" w:type="dxa"/>
          </w:tcPr>
          <w:p w14:paraId="619E10EC" w14:textId="61E6D6A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11" w:type="dxa"/>
            <w:gridSpan w:val="2"/>
          </w:tcPr>
          <w:p w14:paraId="07FC283F" w14:textId="681855E8" w:rsidR="00D53E48" w:rsidRPr="00C816EA" w:rsidRDefault="00D53E48" w:rsidP="00D53E48">
            <w:pPr>
              <w:rPr>
                <w:rFonts w:ascii="Times New Roman" w:hAnsi="Times New Roman" w:cs="Times New Roman"/>
                <w:highlight w:val="yellow"/>
              </w:rPr>
            </w:pPr>
            <w:r w:rsidRPr="00C816EA">
              <w:rPr>
                <w:rFonts w:ascii="Times New Roman" w:hAnsi="Times New Roman" w:cs="Times New Roman"/>
              </w:rPr>
              <w:t xml:space="preserve">Światła </w:t>
            </w:r>
            <w:r>
              <w:rPr>
                <w:rFonts w:ascii="Times New Roman" w:hAnsi="Times New Roman" w:cs="Times New Roman"/>
              </w:rPr>
              <w:t>do jazdy dziennej</w:t>
            </w:r>
            <w:r w:rsidRPr="00C816EA">
              <w:rPr>
                <w:rFonts w:ascii="Times New Roman" w:hAnsi="Times New Roman" w:cs="Times New Roman"/>
              </w:rPr>
              <w:t xml:space="preserve"> w technologii LED</w:t>
            </w:r>
          </w:p>
        </w:tc>
      </w:tr>
      <w:tr w:rsidR="00D53E48" w:rsidRPr="00C816EA" w14:paraId="59F44F77" w14:textId="77777777" w:rsidTr="00D53E48">
        <w:tc>
          <w:tcPr>
            <w:tcW w:w="1451" w:type="dxa"/>
          </w:tcPr>
          <w:p w14:paraId="01E75EA0" w14:textId="6FC683C9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11" w:type="dxa"/>
            <w:gridSpan w:val="2"/>
          </w:tcPr>
          <w:p w14:paraId="2425D1F4" w14:textId="369D0763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Światła przeciwmgłowe </w:t>
            </w:r>
          </w:p>
        </w:tc>
      </w:tr>
      <w:tr w:rsidR="00D53E48" w:rsidRPr="00C816EA" w14:paraId="38377FBE" w14:textId="77777777" w:rsidTr="00D53E48">
        <w:tc>
          <w:tcPr>
            <w:tcW w:w="1451" w:type="dxa"/>
          </w:tcPr>
          <w:p w14:paraId="0C996033" w14:textId="2DBAA72A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11" w:type="dxa"/>
            <w:gridSpan w:val="2"/>
          </w:tcPr>
          <w:p w14:paraId="730C4171" w14:textId="231AC816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Kolumna kierownicy z regulacją wysokości i głębokości</w:t>
            </w:r>
          </w:p>
        </w:tc>
      </w:tr>
      <w:tr w:rsidR="00D53E48" w:rsidRPr="00C816EA" w14:paraId="53A06F02" w14:textId="77777777" w:rsidTr="00D53E48">
        <w:tc>
          <w:tcPr>
            <w:tcW w:w="1451" w:type="dxa"/>
          </w:tcPr>
          <w:p w14:paraId="442C60E2" w14:textId="6CABB485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11" w:type="dxa"/>
            <w:gridSpan w:val="2"/>
          </w:tcPr>
          <w:p w14:paraId="758D952A" w14:textId="5D6BF8C8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Centralny zamek</w:t>
            </w:r>
          </w:p>
        </w:tc>
      </w:tr>
      <w:tr w:rsidR="00D53E48" w:rsidRPr="00C816EA" w14:paraId="18B69AB1" w14:textId="77777777" w:rsidTr="00D53E48">
        <w:tc>
          <w:tcPr>
            <w:tcW w:w="1451" w:type="dxa"/>
          </w:tcPr>
          <w:p w14:paraId="4CCF7837" w14:textId="12395059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11" w:type="dxa"/>
            <w:gridSpan w:val="2"/>
          </w:tcPr>
          <w:p w14:paraId="4E43C3AD" w14:textId="6CB5A872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Kanapa tylna składana z oparciem dzielonym w układzie 1/3-2/3</w:t>
            </w:r>
          </w:p>
        </w:tc>
      </w:tr>
      <w:tr w:rsidR="00D53E48" w:rsidRPr="00C816EA" w14:paraId="311347EE" w14:textId="77777777" w:rsidTr="00D53E48">
        <w:tc>
          <w:tcPr>
            <w:tcW w:w="1451" w:type="dxa"/>
          </w:tcPr>
          <w:p w14:paraId="30593FC9" w14:textId="3BCC2DE4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11" w:type="dxa"/>
            <w:gridSpan w:val="2"/>
          </w:tcPr>
          <w:p w14:paraId="6AF0C06F" w14:textId="77E15D0F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Zdalne otwieranie drzwi kluczykiem z falami radiowymi</w:t>
            </w:r>
          </w:p>
        </w:tc>
      </w:tr>
      <w:tr w:rsidR="00D53E48" w:rsidRPr="00C816EA" w14:paraId="66F96841" w14:textId="77777777" w:rsidTr="00D53E48">
        <w:tc>
          <w:tcPr>
            <w:tcW w:w="1451" w:type="dxa"/>
          </w:tcPr>
          <w:p w14:paraId="4BBB34A0" w14:textId="23094937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11" w:type="dxa"/>
            <w:gridSpan w:val="2"/>
          </w:tcPr>
          <w:p w14:paraId="67DEBCAF" w14:textId="52CF8C7A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Klimatyzacja </w:t>
            </w:r>
            <w:r>
              <w:rPr>
                <w:rFonts w:ascii="Times New Roman" w:hAnsi="Times New Roman" w:cs="Times New Roman"/>
              </w:rPr>
              <w:t>manualna</w:t>
            </w:r>
          </w:p>
        </w:tc>
      </w:tr>
      <w:tr w:rsidR="00D53E48" w:rsidRPr="00C816EA" w14:paraId="4D21E099" w14:textId="77777777" w:rsidTr="00D53E48">
        <w:tc>
          <w:tcPr>
            <w:tcW w:w="1451" w:type="dxa"/>
          </w:tcPr>
          <w:p w14:paraId="092167EC" w14:textId="364A7E1A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11" w:type="dxa"/>
            <w:gridSpan w:val="2"/>
          </w:tcPr>
          <w:p w14:paraId="619C8832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Elektrycznie sterowane szyby z przodu i z tyłu</w:t>
            </w:r>
          </w:p>
        </w:tc>
      </w:tr>
      <w:tr w:rsidR="00D53E48" w:rsidRPr="00C816EA" w14:paraId="1D560BD3" w14:textId="77777777" w:rsidTr="00D53E48">
        <w:tc>
          <w:tcPr>
            <w:tcW w:w="1451" w:type="dxa"/>
          </w:tcPr>
          <w:p w14:paraId="27B21FC8" w14:textId="62D46AFC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11" w:type="dxa"/>
            <w:gridSpan w:val="2"/>
          </w:tcPr>
          <w:p w14:paraId="7779F918" w14:textId="4344479F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Elektrycznie sterowane i podgrzewane lusterka </w:t>
            </w:r>
            <w:r>
              <w:rPr>
                <w:rFonts w:ascii="Times New Roman" w:hAnsi="Times New Roman" w:cs="Times New Roman"/>
              </w:rPr>
              <w:t>zewnętrzne</w:t>
            </w:r>
          </w:p>
        </w:tc>
      </w:tr>
      <w:tr w:rsidR="00D53E48" w:rsidRPr="00C816EA" w14:paraId="3F2D856C" w14:textId="77777777" w:rsidTr="00D53E48">
        <w:tc>
          <w:tcPr>
            <w:tcW w:w="1451" w:type="dxa"/>
          </w:tcPr>
          <w:p w14:paraId="09106C1B" w14:textId="0A192097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1" w:type="dxa"/>
            <w:gridSpan w:val="2"/>
          </w:tcPr>
          <w:p w14:paraId="5610021A" w14:textId="6E5FD2AE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 xml:space="preserve">Fotel kierowcy z regulacją wysokości </w:t>
            </w:r>
          </w:p>
        </w:tc>
      </w:tr>
      <w:tr w:rsidR="00D53E48" w:rsidRPr="00C816EA" w14:paraId="124762E1" w14:textId="77777777" w:rsidTr="00D53E48">
        <w:tc>
          <w:tcPr>
            <w:tcW w:w="1451" w:type="dxa"/>
          </w:tcPr>
          <w:p w14:paraId="5064623D" w14:textId="0103E892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11" w:type="dxa"/>
            <w:gridSpan w:val="2"/>
          </w:tcPr>
          <w:p w14:paraId="3619AE7B" w14:textId="3740FC8A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 MP3, USB, Bluetooth, sterowanie pod kierownicą</w:t>
            </w:r>
          </w:p>
        </w:tc>
      </w:tr>
      <w:tr w:rsidR="00D53E48" w:rsidRPr="00C816EA" w14:paraId="5BDDC965" w14:textId="77777777" w:rsidTr="00D53E48">
        <w:tc>
          <w:tcPr>
            <w:tcW w:w="1451" w:type="dxa"/>
          </w:tcPr>
          <w:p w14:paraId="57A8FC12" w14:textId="0DFDE6DC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11" w:type="dxa"/>
            <w:gridSpan w:val="2"/>
          </w:tcPr>
          <w:p w14:paraId="08DB306F" w14:textId="5D58FB42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pokładowy, wskaźnik zmiany biegów, tryb ECO</w:t>
            </w:r>
          </w:p>
        </w:tc>
      </w:tr>
      <w:tr w:rsidR="00D53E48" w:rsidRPr="00C816EA" w14:paraId="26504A57" w14:textId="77777777" w:rsidTr="00D53E48">
        <w:tc>
          <w:tcPr>
            <w:tcW w:w="1451" w:type="dxa"/>
          </w:tcPr>
          <w:p w14:paraId="668414EF" w14:textId="608E33C7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11" w:type="dxa"/>
            <w:gridSpan w:val="2"/>
          </w:tcPr>
          <w:p w14:paraId="74240E94" w14:textId="2CA7A785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Nawiew powietrza na tylną kanapę</w:t>
            </w:r>
          </w:p>
        </w:tc>
      </w:tr>
      <w:tr w:rsidR="00D53E48" w:rsidRPr="00C816EA" w14:paraId="0896F0D5" w14:textId="77777777" w:rsidTr="00D53E48">
        <w:tc>
          <w:tcPr>
            <w:tcW w:w="1451" w:type="dxa"/>
          </w:tcPr>
          <w:p w14:paraId="7140A7C5" w14:textId="4A6544E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611" w:type="dxa"/>
            <w:gridSpan w:val="2"/>
          </w:tcPr>
          <w:p w14:paraId="58712B4C" w14:textId="7BA58671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Opony letnie o niskim oporze toczenia</w:t>
            </w:r>
          </w:p>
        </w:tc>
      </w:tr>
      <w:tr w:rsidR="00D53E48" w:rsidRPr="00C816EA" w14:paraId="753798FF" w14:textId="77777777" w:rsidTr="00D53E48">
        <w:tc>
          <w:tcPr>
            <w:tcW w:w="1451" w:type="dxa"/>
          </w:tcPr>
          <w:p w14:paraId="21A1D646" w14:textId="2A122259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11" w:type="dxa"/>
            <w:gridSpan w:val="2"/>
          </w:tcPr>
          <w:p w14:paraId="58A60C6D" w14:textId="20EACE68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Regulator- ogranicznik prędkości</w:t>
            </w:r>
          </w:p>
        </w:tc>
      </w:tr>
      <w:tr w:rsidR="00D53E48" w:rsidRPr="00C816EA" w14:paraId="077A0970" w14:textId="77777777" w:rsidTr="00D53E48">
        <w:tc>
          <w:tcPr>
            <w:tcW w:w="1451" w:type="dxa"/>
          </w:tcPr>
          <w:p w14:paraId="70F561F3" w14:textId="14BC798A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11" w:type="dxa"/>
            <w:gridSpan w:val="2"/>
          </w:tcPr>
          <w:p w14:paraId="10BB9619" w14:textId="54312463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kontroli ciśnienia w oponach</w:t>
            </w:r>
          </w:p>
        </w:tc>
      </w:tr>
      <w:tr w:rsidR="00D53E48" w:rsidRPr="00C816EA" w14:paraId="0053A9CA" w14:textId="77777777" w:rsidTr="00D53E48">
        <w:tc>
          <w:tcPr>
            <w:tcW w:w="1451" w:type="dxa"/>
          </w:tcPr>
          <w:p w14:paraId="6FC8C4AF" w14:textId="1D8F685E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11" w:type="dxa"/>
            <w:gridSpan w:val="2"/>
          </w:tcPr>
          <w:p w14:paraId="042E53DB" w14:textId="794A4943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Szyby tylne przyciemniane</w:t>
            </w:r>
          </w:p>
        </w:tc>
      </w:tr>
      <w:tr w:rsidR="00D53E48" w:rsidRPr="00C816EA" w14:paraId="7A314037" w14:textId="77777777" w:rsidTr="00D53E48">
        <w:tc>
          <w:tcPr>
            <w:tcW w:w="1451" w:type="dxa"/>
          </w:tcPr>
          <w:p w14:paraId="7C968783" w14:textId="21A3B1B2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11" w:type="dxa"/>
            <w:gridSpan w:val="2"/>
          </w:tcPr>
          <w:p w14:paraId="35D9A8E6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Komplet dywaników wewnętrznych</w:t>
            </w:r>
          </w:p>
        </w:tc>
      </w:tr>
      <w:tr w:rsidR="00D53E48" w:rsidRPr="00C816EA" w14:paraId="5D165E2F" w14:textId="77777777" w:rsidTr="00D53E48">
        <w:tc>
          <w:tcPr>
            <w:tcW w:w="1451" w:type="dxa"/>
          </w:tcPr>
          <w:p w14:paraId="4E7974D1" w14:textId="1FE4C173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1" w:type="dxa"/>
            <w:gridSpan w:val="2"/>
          </w:tcPr>
          <w:p w14:paraId="24835310" w14:textId="61783532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Koła ze stopów lekkich min „</w:t>
            </w:r>
            <w:r>
              <w:rPr>
                <w:rFonts w:ascii="Times New Roman" w:hAnsi="Times New Roman" w:cs="Times New Roman"/>
              </w:rPr>
              <w:t>16</w:t>
            </w:r>
            <w:r w:rsidRPr="00C816EA">
              <w:rPr>
                <w:rFonts w:ascii="Times New Roman" w:hAnsi="Times New Roman" w:cs="Times New Roman"/>
              </w:rPr>
              <w:t>”</w:t>
            </w:r>
          </w:p>
        </w:tc>
      </w:tr>
      <w:tr w:rsidR="00D53E48" w:rsidRPr="00C816EA" w14:paraId="22C54DF4" w14:textId="77777777" w:rsidTr="00D53E48">
        <w:tc>
          <w:tcPr>
            <w:tcW w:w="1451" w:type="dxa"/>
          </w:tcPr>
          <w:p w14:paraId="3E2814F4" w14:textId="25DE0CB4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1" w:type="dxa"/>
            <w:gridSpan w:val="2"/>
          </w:tcPr>
          <w:p w14:paraId="22B8B35A" w14:textId="240BC0AD" w:rsidR="00D53E48" w:rsidRPr="007739C7" w:rsidRDefault="00D53E48" w:rsidP="00D53E4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7739C7">
              <w:rPr>
                <w:rFonts w:ascii="Times New Roman" w:hAnsi="Times New Roman" w:cs="Times New Roman"/>
              </w:rPr>
              <w:t>estaw opon zimowych</w:t>
            </w:r>
          </w:p>
        </w:tc>
      </w:tr>
      <w:tr w:rsidR="00D53E48" w:rsidRPr="00C816EA" w14:paraId="0B04ED1B" w14:textId="77777777" w:rsidTr="00D53E48">
        <w:tc>
          <w:tcPr>
            <w:tcW w:w="1451" w:type="dxa"/>
          </w:tcPr>
          <w:p w14:paraId="064C3D58" w14:textId="529A2A82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1" w:type="dxa"/>
            <w:gridSpan w:val="2"/>
          </w:tcPr>
          <w:p w14:paraId="35DA192F" w14:textId="77777777" w:rsidR="00D53E48" w:rsidRPr="00C816EA" w:rsidRDefault="00D53E48" w:rsidP="00D53E48">
            <w:pPr>
              <w:rPr>
                <w:rFonts w:ascii="Times New Roman" w:hAnsi="Times New Roman" w:cs="Times New Roman"/>
                <w:highlight w:val="yellow"/>
              </w:rPr>
            </w:pPr>
            <w:r w:rsidRPr="00C816EA">
              <w:rPr>
                <w:rFonts w:ascii="Times New Roman" w:hAnsi="Times New Roman" w:cs="Times New Roman"/>
              </w:rPr>
              <w:t>Relingi dachowe</w:t>
            </w:r>
          </w:p>
        </w:tc>
      </w:tr>
      <w:tr w:rsidR="00D53E48" w:rsidRPr="00C816EA" w14:paraId="30695A80" w14:textId="77777777" w:rsidTr="00D53E48">
        <w:tc>
          <w:tcPr>
            <w:tcW w:w="1451" w:type="dxa"/>
          </w:tcPr>
          <w:p w14:paraId="5708CDCB" w14:textId="7F5DA440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11" w:type="dxa"/>
            <w:gridSpan w:val="2"/>
          </w:tcPr>
          <w:p w14:paraId="07CBCC4D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Koło zapasowe/dojazdowe/zestaw naprawczy</w:t>
            </w:r>
          </w:p>
        </w:tc>
      </w:tr>
      <w:tr w:rsidR="00D53E48" w:rsidRPr="00C816EA" w14:paraId="621335AF" w14:textId="77777777" w:rsidTr="00D53E48">
        <w:tc>
          <w:tcPr>
            <w:tcW w:w="1451" w:type="dxa"/>
          </w:tcPr>
          <w:p w14:paraId="54C1A0A3" w14:textId="46732216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11" w:type="dxa"/>
            <w:gridSpan w:val="2"/>
          </w:tcPr>
          <w:p w14:paraId="233C79A3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Instrukcja obsługi w języku polskim</w:t>
            </w:r>
          </w:p>
        </w:tc>
      </w:tr>
      <w:tr w:rsidR="00D53E48" w:rsidRPr="00C816EA" w14:paraId="56ABB6A3" w14:textId="77777777" w:rsidTr="00D53E48">
        <w:tc>
          <w:tcPr>
            <w:tcW w:w="1451" w:type="dxa"/>
          </w:tcPr>
          <w:p w14:paraId="15FF61C1" w14:textId="49EF8321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11" w:type="dxa"/>
            <w:gridSpan w:val="2"/>
          </w:tcPr>
          <w:p w14:paraId="0155E12A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Karta gwarancyjna</w:t>
            </w:r>
          </w:p>
        </w:tc>
      </w:tr>
      <w:tr w:rsidR="00D53E48" w:rsidRPr="00C816EA" w14:paraId="5F9944B2" w14:textId="77777777" w:rsidTr="00D53E48">
        <w:tc>
          <w:tcPr>
            <w:tcW w:w="1451" w:type="dxa"/>
          </w:tcPr>
          <w:p w14:paraId="148A75C4" w14:textId="04865A5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11" w:type="dxa"/>
            <w:gridSpan w:val="2"/>
          </w:tcPr>
          <w:p w14:paraId="1ED4AA62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Świadectwo homologacji</w:t>
            </w:r>
          </w:p>
        </w:tc>
      </w:tr>
      <w:tr w:rsidR="00D53E48" w:rsidRPr="00C816EA" w14:paraId="486ACA8F" w14:textId="77777777" w:rsidTr="00D53E48">
        <w:tc>
          <w:tcPr>
            <w:tcW w:w="1451" w:type="dxa"/>
          </w:tcPr>
          <w:p w14:paraId="15ED4B5D" w14:textId="31455F4D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11" w:type="dxa"/>
            <w:gridSpan w:val="2"/>
          </w:tcPr>
          <w:p w14:paraId="4B70FB70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Książka serwisowa</w:t>
            </w:r>
          </w:p>
        </w:tc>
      </w:tr>
      <w:tr w:rsidR="00D53E48" w:rsidRPr="00C816EA" w14:paraId="0780A862" w14:textId="77777777" w:rsidTr="00D53E48">
        <w:tc>
          <w:tcPr>
            <w:tcW w:w="1451" w:type="dxa"/>
          </w:tcPr>
          <w:p w14:paraId="43E9A5BE" w14:textId="4D65EBAE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11" w:type="dxa"/>
            <w:gridSpan w:val="2"/>
          </w:tcPr>
          <w:p w14:paraId="75884309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Karta pojazdu</w:t>
            </w:r>
          </w:p>
        </w:tc>
      </w:tr>
      <w:tr w:rsidR="00D53E48" w:rsidRPr="00C816EA" w14:paraId="2F5ECA1B" w14:textId="77777777" w:rsidTr="00D53E48">
        <w:tc>
          <w:tcPr>
            <w:tcW w:w="1451" w:type="dxa"/>
          </w:tcPr>
          <w:p w14:paraId="6DC871AB" w14:textId="5A0F62D4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11" w:type="dxa"/>
            <w:gridSpan w:val="2"/>
          </w:tcPr>
          <w:p w14:paraId="3DBDA48F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Apteczka</w:t>
            </w:r>
          </w:p>
        </w:tc>
      </w:tr>
      <w:tr w:rsidR="00D53E48" w:rsidRPr="00C816EA" w14:paraId="73E166B1" w14:textId="77777777" w:rsidTr="00D53E48">
        <w:tc>
          <w:tcPr>
            <w:tcW w:w="1451" w:type="dxa"/>
          </w:tcPr>
          <w:p w14:paraId="627C4493" w14:textId="1B4F3915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1" w:type="dxa"/>
            <w:gridSpan w:val="2"/>
          </w:tcPr>
          <w:p w14:paraId="545FA247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Gaśnica</w:t>
            </w:r>
          </w:p>
        </w:tc>
      </w:tr>
      <w:tr w:rsidR="00D53E48" w:rsidRPr="00C816EA" w14:paraId="0F7E5A65" w14:textId="77777777" w:rsidTr="00D53E48">
        <w:tc>
          <w:tcPr>
            <w:tcW w:w="1451" w:type="dxa"/>
          </w:tcPr>
          <w:p w14:paraId="292D7988" w14:textId="494D9AD8" w:rsidR="00D53E48" w:rsidRPr="00C816EA" w:rsidRDefault="00D53E48" w:rsidP="00D5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11" w:type="dxa"/>
            <w:gridSpan w:val="2"/>
          </w:tcPr>
          <w:p w14:paraId="509C192B" w14:textId="77777777" w:rsidR="00D53E48" w:rsidRPr="00C816EA" w:rsidRDefault="00D53E48" w:rsidP="00D53E48">
            <w:pPr>
              <w:rPr>
                <w:rFonts w:ascii="Times New Roman" w:hAnsi="Times New Roman" w:cs="Times New Roman"/>
              </w:rPr>
            </w:pPr>
            <w:r w:rsidRPr="00C816EA">
              <w:rPr>
                <w:rFonts w:ascii="Times New Roman" w:hAnsi="Times New Roman" w:cs="Times New Roman"/>
              </w:rPr>
              <w:t>Trójkąt ostrzegawczy</w:t>
            </w:r>
          </w:p>
        </w:tc>
      </w:tr>
    </w:tbl>
    <w:p w14:paraId="7D5E8B03" w14:textId="77777777" w:rsidR="005D05B8" w:rsidRPr="00C816EA" w:rsidRDefault="005D05B8" w:rsidP="002E6E4F">
      <w:pPr>
        <w:rPr>
          <w:rFonts w:ascii="Times New Roman" w:hAnsi="Times New Roman" w:cs="Times New Roman"/>
          <w:color w:val="FF0000"/>
        </w:rPr>
      </w:pPr>
    </w:p>
    <w:p w14:paraId="2F07E661" w14:textId="77777777" w:rsidR="005D05B8" w:rsidRPr="00C816EA" w:rsidRDefault="005D05B8" w:rsidP="002E6E4F">
      <w:pPr>
        <w:rPr>
          <w:rFonts w:ascii="Times New Roman" w:hAnsi="Times New Roman" w:cs="Times New Roman"/>
          <w:b/>
          <w:color w:val="FF0000"/>
        </w:rPr>
      </w:pPr>
    </w:p>
    <w:sectPr w:rsidR="005D05B8" w:rsidRPr="00C816EA" w:rsidSect="0082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A5564" w14:textId="77777777" w:rsidR="003979F0" w:rsidRDefault="003979F0" w:rsidP="003C5E81">
      <w:pPr>
        <w:spacing w:after="0" w:line="240" w:lineRule="auto"/>
      </w:pPr>
      <w:r>
        <w:separator/>
      </w:r>
    </w:p>
  </w:endnote>
  <w:endnote w:type="continuationSeparator" w:id="0">
    <w:p w14:paraId="35656B7D" w14:textId="77777777" w:rsidR="003979F0" w:rsidRDefault="003979F0" w:rsidP="003C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FEDDE" w14:textId="77777777" w:rsidR="003979F0" w:rsidRDefault="003979F0" w:rsidP="003C5E81">
      <w:pPr>
        <w:spacing w:after="0" w:line="240" w:lineRule="auto"/>
      </w:pPr>
      <w:r>
        <w:separator/>
      </w:r>
    </w:p>
  </w:footnote>
  <w:footnote w:type="continuationSeparator" w:id="0">
    <w:p w14:paraId="05AACA6A" w14:textId="77777777" w:rsidR="003979F0" w:rsidRDefault="003979F0" w:rsidP="003C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B8"/>
    <w:rsid w:val="000C4B91"/>
    <w:rsid w:val="000C6842"/>
    <w:rsid w:val="000D45D6"/>
    <w:rsid w:val="000E2414"/>
    <w:rsid w:val="000E2E7D"/>
    <w:rsid w:val="000F08CC"/>
    <w:rsid w:val="001029A0"/>
    <w:rsid w:val="001A5B24"/>
    <w:rsid w:val="001D6250"/>
    <w:rsid w:val="00216B34"/>
    <w:rsid w:val="00227C80"/>
    <w:rsid w:val="002412D2"/>
    <w:rsid w:val="002D56FF"/>
    <w:rsid w:val="002E5C6A"/>
    <w:rsid w:val="002E6E4F"/>
    <w:rsid w:val="003125B1"/>
    <w:rsid w:val="003613D6"/>
    <w:rsid w:val="0037648F"/>
    <w:rsid w:val="00376AFB"/>
    <w:rsid w:val="003979F0"/>
    <w:rsid w:val="003A4556"/>
    <w:rsid w:val="003B36A5"/>
    <w:rsid w:val="003C5E81"/>
    <w:rsid w:val="003D7512"/>
    <w:rsid w:val="00400776"/>
    <w:rsid w:val="00463449"/>
    <w:rsid w:val="00477DF7"/>
    <w:rsid w:val="004C160A"/>
    <w:rsid w:val="004C7367"/>
    <w:rsid w:val="0050099D"/>
    <w:rsid w:val="005105B2"/>
    <w:rsid w:val="0053183D"/>
    <w:rsid w:val="00535150"/>
    <w:rsid w:val="005453BF"/>
    <w:rsid w:val="005A69B0"/>
    <w:rsid w:val="005B25C2"/>
    <w:rsid w:val="005D05B8"/>
    <w:rsid w:val="005F5917"/>
    <w:rsid w:val="00616C6B"/>
    <w:rsid w:val="006668BB"/>
    <w:rsid w:val="006D337A"/>
    <w:rsid w:val="006E284F"/>
    <w:rsid w:val="006F2086"/>
    <w:rsid w:val="007077E7"/>
    <w:rsid w:val="00734D01"/>
    <w:rsid w:val="0074327B"/>
    <w:rsid w:val="00756AC7"/>
    <w:rsid w:val="007739C7"/>
    <w:rsid w:val="00797AD1"/>
    <w:rsid w:val="007B37C7"/>
    <w:rsid w:val="00822A2B"/>
    <w:rsid w:val="00823277"/>
    <w:rsid w:val="00831A12"/>
    <w:rsid w:val="00831AAC"/>
    <w:rsid w:val="008538B5"/>
    <w:rsid w:val="00891035"/>
    <w:rsid w:val="00892A88"/>
    <w:rsid w:val="008A0868"/>
    <w:rsid w:val="008B2847"/>
    <w:rsid w:val="0091206A"/>
    <w:rsid w:val="00951350"/>
    <w:rsid w:val="00963C38"/>
    <w:rsid w:val="009C15BD"/>
    <w:rsid w:val="00A063A5"/>
    <w:rsid w:val="00A57DE4"/>
    <w:rsid w:val="00A619A7"/>
    <w:rsid w:val="00A760F7"/>
    <w:rsid w:val="00A779B9"/>
    <w:rsid w:val="00AB3ECF"/>
    <w:rsid w:val="00AE5D13"/>
    <w:rsid w:val="00B0594F"/>
    <w:rsid w:val="00B131B3"/>
    <w:rsid w:val="00B13EC0"/>
    <w:rsid w:val="00B36FAA"/>
    <w:rsid w:val="00B60079"/>
    <w:rsid w:val="00BA515E"/>
    <w:rsid w:val="00BD787A"/>
    <w:rsid w:val="00C12924"/>
    <w:rsid w:val="00C606BC"/>
    <w:rsid w:val="00C816EA"/>
    <w:rsid w:val="00CE7B95"/>
    <w:rsid w:val="00D53E48"/>
    <w:rsid w:val="00DB6E88"/>
    <w:rsid w:val="00DC56BB"/>
    <w:rsid w:val="00DE0263"/>
    <w:rsid w:val="00E06EAC"/>
    <w:rsid w:val="00E1586F"/>
    <w:rsid w:val="00E36AEF"/>
    <w:rsid w:val="00E40ADB"/>
    <w:rsid w:val="00E51A07"/>
    <w:rsid w:val="00E8669E"/>
    <w:rsid w:val="00EC53CB"/>
    <w:rsid w:val="00EF2011"/>
    <w:rsid w:val="00EF2298"/>
    <w:rsid w:val="00F0135F"/>
    <w:rsid w:val="00F306FF"/>
    <w:rsid w:val="00F35003"/>
    <w:rsid w:val="00F44E7C"/>
    <w:rsid w:val="00F552AD"/>
    <w:rsid w:val="00F76CCF"/>
    <w:rsid w:val="00FE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EEF5"/>
  <w15:docId w15:val="{5BEDE282-B5F0-4536-B9D7-24165028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E81"/>
  </w:style>
  <w:style w:type="paragraph" w:styleId="Stopka">
    <w:name w:val="footer"/>
    <w:basedOn w:val="Normalny"/>
    <w:link w:val="StopkaZnak"/>
    <w:uiPriority w:val="99"/>
    <w:unhideWhenUsed/>
    <w:rsid w:val="003C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E81"/>
  </w:style>
  <w:style w:type="character" w:styleId="Odwoaniedokomentarza">
    <w:name w:val="annotation reference"/>
    <w:basedOn w:val="Domylnaczcionkaakapitu"/>
    <w:uiPriority w:val="99"/>
    <w:semiHidden/>
    <w:unhideWhenUsed/>
    <w:rsid w:val="00951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3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3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DFF0-9BF6-4727-B0F2-FADBCE44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win10</cp:lastModifiedBy>
  <cp:revision>14</cp:revision>
  <dcterms:created xsi:type="dcterms:W3CDTF">2021-06-01T10:23:00Z</dcterms:created>
  <dcterms:modified xsi:type="dcterms:W3CDTF">2021-06-21T06:41:00Z</dcterms:modified>
</cp:coreProperties>
</file>